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115B864F" w:rsidR="00125215" w:rsidRPr="0098723F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>საკანცელარიო  საქონლის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7884FDCB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CC556B">
        <w:rPr>
          <w:rFonts w:ascii="Sylfaen" w:hAnsi="Sylfaen" w:cs="Sylfaen"/>
          <w:sz w:val="20"/>
          <w:lang w:val="ka-GE"/>
        </w:rPr>
        <w:t xml:space="preserve"> და სს „ევექსის კლინიკები“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FB9C4A5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C556B">
        <w:rPr>
          <w:rFonts w:ascii="Sylfaen" w:hAnsi="Sylfaen" w:cs="Sylfaen"/>
          <w:sz w:val="20"/>
          <w:lang w:val="ka-GE"/>
        </w:rPr>
        <w:t>18</w:t>
      </w:r>
      <w:r w:rsidR="00125215">
        <w:rPr>
          <w:rFonts w:ascii="Sylfaen" w:hAnsi="Sylfaen" w:cs="Sylfaen"/>
          <w:sz w:val="20"/>
          <w:lang w:val="ka-GE"/>
        </w:rPr>
        <w:t xml:space="preserve"> ნოემბერი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79597508" w:rsidR="001213AD" w:rsidRPr="00C63B85" w:rsidRDefault="00CC556B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6 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06BC1AB6" w:rsidR="001213AD" w:rsidRPr="00C63B85" w:rsidRDefault="00CC556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18 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2A1388FA" w:rsidR="001213AD" w:rsidRPr="00C63B85" w:rsidRDefault="00CC556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25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ნოემბერი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5F619034" w:rsidR="001213AD" w:rsidRPr="00C63B85" w:rsidRDefault="00CC556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26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>ნოემბერი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09CFA32C" w:rsidR="002C6E99" w:rsidRPr="00BC70CF" w:rsidRDefault="0042617C" w:rsidP="00BC70C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- საკანცელარიო  საქონელის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576FD18A" w:rsidR="004808EA" w:rsidRPr="007D5A72" w:rsidRDefault="00125215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საკანცელარიო  საქონლის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63295427" w:rsidR="002C6E99" w:rsidRPr="003367B6" w:rsidRDefault="002C6E99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F602FD">
        <w:rPr>
          <w:rFonts w:ascii="Sylfaen" w:hAnsi="Sylfaen" w:cs="Sylfaen"/>
          <w:sz w:val="20"/>
          <w:lang w:val="ka-GE"/>
        </w:rPr>
        <w:t xml:space="preserve">საკანცელარიო საქონელის მიწოდება ხორციელდება </w:t>
      </w:r>
      <w:r w:rsidRPr="00560B66">
        <w:rPr>
          <w:rFonts w:ascii="Sylfaen" w:hAnsi="Sylfaen" w:cs="Sylfaen"/>
          <w:b/>
          <w:sz w:val="20"/>
          <w:lang w:val="ka-GE"/>
        </w:rPr>
        <w:t>ყოველთვიურად</w:t>
      </w:r>
    </w:p>
    <w:p w14:paraId="438E460B" w14:textId="77C67BA3" w:rsidR="003367B6" w:rsidRPr="003D50F5" w:rsidRDefault="003367B6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lastRenderedPageBreak/>
        <w:t>ტენდერის შედეგად შესაძლოა, გამოვლინდეს ერთზე მეტი მიმწოდებელი და ხელშეკრულება</w:t>
      </w:r>
      <w:r w:rsidR="005049E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გაფორმდეს სხვადასხვა კომპანიებთან, როგორც ტენდერით გათვალისწინებულ ყველა,</w:t>
      </w:r>
      <w:r w:rsidR="005049E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ისე ცალკეულ პოზიციებზე.</w:t>
      </w:r>
    </w:p>
    <w:p w14:paraId="7A7430C8" w14:textId="2EB10D51" w:rsidR="008243FC" w:rsidRPr="003D50F5" w:rsidRDefault="008243FC" w:rsidP="0098723F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42E4BDE8" w14:textId="01B65F7F" w:rsidR="008C33B1" w:rsidRPr="003D50F5" w:rsidRDefault="00CC556B" w:rsidP="008C33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</w:t>
      </w:r>
      <w:r w:rsidR="008C33B1" w:rsidRPr="003D50F5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>ა“ და სს „ევექსის კლინიკების“</w:t>
      </w:r>
      <w:r w:rsidR="008C33B1" w:rsidRPr="003D50F5">
        <w:rPr>
          <w:rFonts w:ascii="Sylfaen" w:hAnsi="Sylfaen" w:cs="Sylfaen"/>
          <w:sz w:val="20"/>
          <w:lang w:val="ka-GE"/>
        </w:rPr>
        <w:t xml:space="preserve">  ქსელში შემავალ</w:t>
      </w:r>
      <w:r w:rsidR="00560B66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ჰოსპიტლები და კლინიკები. დეტალური მისამართებისთვის </w:t>
      </w:r>
      <w:r w:rsidR="008C33B1"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</w:t>
      </w:r>
      <w:r w:rsidR="00D573E6">
        <w:rPr>
          <w:rFonts w:ascii="Sylfaen" w:hAnsi="Sylfaen" w:cs="Sylfaen"/>
          <w:sz w:val="20"/>
          <w:lang w:val="ka-GE"/>
        </w:rPr>
        <w:t>6</w:t>
      </w:r>
      <w:r>
        <w:rPr>
          <w:rFonts w:ascii="Sylfaen" w:hAnsi="Sylfaen" w:cs="Sylfaen"/>
          <w:sz w:val="20"/>
          <w:lang w:val="ka-GE"/>
        </w:rPr>
        <w:t xml:space="preserve"> - ჰოსპიტლების მისამართები</w:t>
      </w: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7DC4A96E" w:rsidR="008C33B1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მიწოდება იწარმოებს თვეში ერთხელ</w:t>
      </w:r>
    </w:p>
    <w:p w14:paraId="7CA4ECB3" w14:textId="3E6C2416" w:rsidR="00276D4E" w:rsidRPr="003D50F5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გამარჯვებული კომპანია შეკვეთას მიიღებს მეილის საშუალებით.</w:t>
      </w:r>
      <w:r w:rsidR="00560B6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შეტყოობინების გაგზავნის შემდგომ</w:t>
      </w:r>
      <w:r w:rsidR="00560B66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არა უმეტეს 5 დღის ვადაში გამარჯბებულმა კომპანიამ </w:t>
      </w:r>
      <w:r w:rsidR="00560B66">
        <w:rPr>
          <w:rFonts w:ascii="Sylfaen" w:hAnsi="Sylfaen" w:cs="Sylfaen"/>
          <w:sz w:val="20"/>
          <w:lang w:val="ka-GE"/>
        </w:rPr>
        <w:t xml:space="preserve">უნდა უზრუნველყოს  </w:t>
      </w:r>
      <w:r>
        <w:rPr>
          <w:rFonts w:ascii="Sylfaen" w:hAnsi="Sylfaen" w:cs="Sylfaen"/>
          <w:sz w:val="20"/>
          <w:lang w:val="ka-GE"/>
        </w:rPr>
        <w:t>შეკვეთილი პროდუქციის მიწოდება.</w:t>
      </w:r>
    </w:p>
    <w:p w14:paraId="2D8277E2" w14:textId="09DD71E9" w:rsidR="00276D4E" w:rsidRPr="003D50F5" w:rsidRDefault="00276D4E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გამარჯვებულმა კომპანიამ უნდა განახორციელოს საკანცელარიო საქონელის მიწოდება საქართველოს მაშტაბით</w:t>
      </w:r>
      <w:r w:rsidR="00560B66"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 w:rsidR="00BC70CF">
        <w:rPr>
          <w:rFonts w:ascii="Sylfaen" w:hAnsi="Sylfaen" w:cs="Sylfaen"/>
          <w:sz w:val="20"/>
          <w:lang w:val="ka-GE"/>
        </w:rPr>
        <w:t xml:space="preserve">სატენდერო დოკუმენტაციაზე </w:t>
      </w:r>
      <w:r w:rsidR="00CC556B">
        <w:rPr>
          <w:rFonts w:ascii="Sylfaen" w:hAnsi="Sylfaen" w:cs="Sylfaen"/>
          <w:sz w:val="20"/>
          <w:lang w:val="ka-GE"/>
        </w:rPr>
        <w:t>თანდართულ ფაილ</w:t>
      </w:r>
      <w:r w:rsidRPr="003D50F5">
        <w:rPr>
          <w:rFonts w:ascii="Sylfaen" w:hAnsi="Sylfaen" w:cs="Sylfaen"/>
          <w:sz w:val="20"/>
          <w:lang w:val="ka-GE"/>
        </w:rPr>
        <w:t>ში</w:t>
      </w:r>
      <w:r w:rsidR="00CC556B">
        <w:rPr>
          <w:rFonts w:ascii="Sylfaen" w:hAnsi="Sylfaen" w:cs="Sylfaen"/>
          <w:sz w:val="20"/>
          <w:lang w:val="ka-GE"/>
        </w:rPr>
        <w:t xml:space="preserve"> (იხ. დანართი #</w:t>
      </w:r>
      <w:r w:rsidR="00D573E6">
        <w:rPr>
          <w:rFonts w:ascii="Sylfaen" w:hAnsi="Sylfaen" w:cs="Sylfaen"/>
          <w:sz w:val="20"/>
          <w:lang w:val="ka-GE"/>
        </w:rPr>
        <w:t>6</w:t>
      </w:r>
      <w:r w:rsidR="00CC556B">
        <w:rPr>
          <w:rFonts w:ascii="Sylfaen" w:hAnsi="Sylfaen" w:cs="Sylfaen"/>
          <w:sz w:val="20"/>
          <w:lang w:val="ka-GE"/>
        </w:rPr>
        <w:t>)</w:t>
      </w:r>
      <w:r w:rsidRPr="003D50F5">
        <w:rPr>
          <w:rFonts w:ascii="Sylfaen" w:hAnsi="Sylfaen" w:cs="Sylfaen"/>
          <w:sz w:val="20"/>
          <w:lang w:val="ka-GE"/>
        </w:rPr>
        <w:t xml:space="preserve"> მითითებულ მისამართებზე.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244CBD2F" w:rsidR="008243FC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2AF4BE47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CC556B">
        <w:rPr>
          <w:rFonts w:ascii="Sylfaen" w:hAnsi="Sylfaen" w:cs="Sylfaen"/>
          <w:sz w:val="20"/>
          <w:lang w:val="ka-GE"/>
        </w:rPr>
        <w:t xml:space="preserve"> და სს „ევექსის კლინიკები“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0048C80A" w14:textId="15BEADDE" w:rsidR="00F602FD" w:rsidRPr="001B6611" w:rsidRDefault="00F602FD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1B6611">
        <w:rPr>
          <w:rFonts w:ascii="Sylfaen" w:hAnsi="Sylfaen" w:cs="Sylfaen"/>
          <w:sz w:val="20"/>
          <w:lang w:val="ka-GE"/>
        </w:rPr>
        <w:t>ზოგიერთ პოზიციაზე შესაძლებელია მოთხოვნილი იყოს ნიმუში</w:t>
      </w:r>
      <w:r w:rsidR="001B6611">
        <w:rPr>
          <w:rFonts w:ascii="Sylfaen" w:hAnsi="Sylfaen" w:cs="Sylfaen"/>
          <w:sz w:val="20"/>
          <w:lang w:val="ka-GE"/>
        </w:rPr>
        <w:t>ს</w:t>
      </w:r>
      <w:r w:rsidRPr="001B6611">
        <w:rPr>
          <w:rFonts w:ascii="Sylfaen" w:hAnsi="Sylfaen" w:cs="Sylfaen"/>
          <w:sz w:val="20"/>
          <w:lang w:val="ka-GE"/>
        </w:rPr>
        <w:t xml:space="preserve"> წარმოდგენა</w:t>
      </w:r>
    </w:p>
    <w:p w14:paraId="7A08FB04" w14:textId="5A2A4204" w:rsidR="00187D40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5049E3">
        <w:rPr>
          <w:rFonts w:ascii="Sylfaen" w:hAnsi="Sylfaen" w:cs="Sylfaen"/>
          <w:sz w:val="20"/>
          <w:lang w:val="ka-GE"/>
        </w:rPr>
        <w:t xml:space="preserve"> ლარში (ეროვნულ ვალუტაში),</w:t>
      </w:r>
      <w:r>
        <w:rPr>
          <w:rFonts w:ascii="Sylfaen" w:hAnsi="Sylfaen" w:cs="Sylfaen"/>
          <w:sz w:val="20"/>
          <w:lang w:val="ka-GE"/>
        </w:rPr>
        <w:t xml:space="preserve"> პროდუქციის მიწოდებისა და მიღება-ჩაბარების გაფორმებიდან, 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3 (სამი) თვიანი კონსიგნაციის გათვალისწინებით.</w:t>
      </w:r>
    </w:p>
    <w:p w14:paraId="1A9F2577" w14:textId="77777777" w:rsidR="003367B6" w:rsidRPr="00785F94" w:rsidRDefault="003367B6" w:rsidP="003367B6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კომპანიამ  პროდუქციის მიწოდება უნდა შეძლოს 3 (სამი) თვიანი კონსიგნაციის გათვალისწინებით.</w:t>
      </w:r>
    </w:p>
    <w:p w14:paraId="091C380E" w14:textId="77777777" w:rsidR="003367B6" w:rsidRPr="00785F94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8410C1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4B4D5FC2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DB44DE5" w:rsidR="00A92E91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491D2F7F" w14:textId="6806C66B" w:rsidR="003367B6" w:rsidRPr="008D187E" w:rsidRDefault="003367B6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>გადახდის პირობა</w:t>
      </w:r>
    </w:p>
    <w:p w14:paraId="0CBD08CB" w14:textId="5396C9E1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1E527B4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08F6C0B0" w:rsidR="00677AEA" w:rsidRPr="008F0CE7" w:rsidRDefault="00677AEA" w:rsidP="008F0CE7">
      <w:pPr>
        <w:rPr>
          <w:rFonts w:ascii="Sylfaen" w:hAnsi="Sylfaen" w:cs="Sylfaen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1BCD2DF9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C556B">
        <w:rPr>
          <w:rFonts w:ascii="Sylfaen" w:hAnsi="Sylfaen" w:cs="Sylfaen"/>
          <w:sz w:val="20"/>
          <w:lang w:val="ka-GE"/>
        </w:rPr>
        <w:t>18</w:t>
      </w:r>
      <w:r w:rsidR="008F0CE7">
        <w:rPr>
          <w:rFonts w:ascii="Sylfaen" w:hAnsi="Sylfaen" w:cs="Sylfaen"/>
          <w:sz w:val="20"/>
          <w:lang w:val="ka-GE"/>
        </w:rPr>
        <w:t xml:space="preserve"> ნოემბრის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4F2F3A41" w:rsidR="00A92E91" w:rsidRPr="00F130B3" w:rsidRDefault="008F0CE7" w:rsidP="00236C2C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 - </w:t>
      </w:r>
      <w:r w:rsidR="00F13EF7" w:rsidRPr="008D187E">
        <w:rPr>
          <w:rFonts w:ascii="Sylfaen" w:hAnsi="Sylfaen" w:cs="Sylfaen"/>
          <w:sz w:val="20"/>
          <w:lang w:val="ka-GE"/>
        </w:rPr>
        <w:t>ელ. ფოსტა</w:t>
      </w:r>
      <w:r w:rsidR="00F13EF7"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0" w:history="1">
        <w:r w:rsidRPr="00141ACA">
          <w:rPr>
            <w:rStyle w:val="Hyperlink"/>
            <w:rFonts w:asciiTheme="minorHAnsi" w:hAnsiTheme="minorHAnsi" w:cstheme="minorHAnsi"/>
            <w:sz w:val="20"/>
            <w:lang w:val="en-US"/>
          </w:rPr>
          <w:t>svachadze@evex.ge</w:t>
        </w:r>
      </w:hyperlink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="00F13EF7"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+995</w:t>
      </w:r>
      <w:r>
        <w:rPr>
          <w:rFonts w:ascii="Sylfaen" w:hAnsi="Sylfaen" w:cs="Sylfaen"/>
          <w:sz w:val="20"/>
          <w:lang w:val="en-US"/>
        </w:rPr>
        <w:t>99042477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E2EB" w14:textId="77777777" w:rsidR="00C35C70" w:rsidRDefault="00C35C70">
      <w:r>
        <w:separator/>
      </w:r>
    </w:p>
  </w:endnote>
  <w:endnote w:type="continuationSeparator" w:id="0">
    <w:p w14:paraId="6F0AB0CE" w14:textId="77777777" w:rsidR="00C35C70" w:rsidRDefault="00C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2FCC" w14:textId="77777777" w:rsidR="00A03278" w:rsidRDefault="00A03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A3F3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A3F33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751A" w14:textId="77777777" w:rsidR="00A03278" w:rsidRDefault="00A0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1117" w14:textId="77777777" w:rsidR="00C35C70" w:rsidRDefault="00C35C70">
      <w:r>
        <w:separator/>
      </w:r>
    </w:p>
  </w:footnote>
  <w:footnote w:type="continuationSeparator" w:id="0">
    <w:p w14:paraId="2C8C84ED" w14:textId="77777777" w:rsidR="00C35C70" w:rsidRDefault="00C3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54DAB" w14:textId="77777777" w:rsidR="00A03278" w:rsidRDefault="00A03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5A2D6F93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 xml:space="preserve">ევექსის </w:t>
          </w:r>
          <w:r w:rsidR="00B438D7">
            <w:rPr>
              <w:rFonts w:ascii="Sylfaen" w:hAnsi="Sylfaen" w:cs="Sylfaen"/>
              <w:sz w:val="20"/>
              <w:lang w:val="ka-GE"/>
            </w:rPr>
            <w:t>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>საკანცელარიო</w:t>
          </w:r>
          <w:r w:rsidR="000C779D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საქონლის შესყიდვა</w:t>
          </w:r>
          <w:bookmarkStart w:id="1" w:name="_GoBack"/>
          <w:bookmarkEnd w:id="1"/>
          <w:r w:rsidR="00125215">
            <w:rPr>
              <w:rFonts w:ascii="Sylfaen" w:hAnsi="Sylfaen" w:cs="Sylfaen"/>
              <w:sz w:val="20"/>
              <w:lang w:val="ka-GE"/>
            </w:rPr>
            <w:t>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F86CB" w14:textId="77777777" w:rsidR="00A03278" w:rsidRDefault="00A0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3"/>
  </w:num>
  <w:num w:numId="5">
    <w:abstractNumId w:val="0"/>
  </w:num>
  <w:num w:numId="6">
    <w:abstractNumId w:val="19"/>
  </w:num>
  <w:num w:numId="7">
    <w:abstractNumId w:val="8"/>
  </w:num>
  <w:num w:numId="8">
    <w:abstractNumId w:val="16"/>
  </w:num>
  <w:num w:numId="9">
    <w:abstractNumId w:val="4"/>
  </w:num>
  <w:num w:numId="10">
    <w:abstractNumId w:val="5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0"/>
  </w:num>
  <w:num w:numId="18">
    <w:abstractNumId w:val="14"/>
  </w:num>
  <w:num w:numId="19">
    <w:abstractNumId w:val="15"/>
  </w:num>
  <w:num w:numId="20">
    <w:abstractNumId w:val="17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A3F33"/>
    <w:rsid w:val="000B151C"/>
    <w:rsid w:val="000C70F1"/>
    <w:rsid w:val="000C779D"/>
    <w:rsid w:val="000D0A84"/>
    <w:rsid w:val="000D69F9"/>
    <w:rsid w:val="000E3414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1193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ED6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4A0A"/>
    <w:rsid w:val="00811BB1"/>
    <w:rsid w:val="008232AC"/>
    <w:rsid w:val="00823828"/>
    <w:rsid w:val="008243FC"/>
    <w:rsid w:val="00824A4D"/>
    <w:rsid w:val="008326B1"/>
    <w:rsid w:val="00836579"/>
    <w:rsid w:val="008410C1"/>
    <w:rsid w:val="00842D9C"/>
    <w:rsid w:val="008431D0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4589"/>
    <w:rsid w:val="0098723F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278"/>
    <w:rsid w:val="00A13920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271B7"/>
    <w:rsid w:val="00B438D7"/>
    <w:rsid w:val="00B46751"/>
    <w:rsid w:val="00B54115"/>
    <w:rsid w:val="00B658F8"/>
    <w:rsid w:val="00B808DD"/>
    <w:rsid w:val="00B84828"/>
    <w:rsid w:val="00B95EFD"/>
    <w:rsid w:val="00BA4BB8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35C70"/>
    <w:rsid w:val="00C413C9"/>
    <w:rsid w:val="00C42F77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556B"/>
    <w:rsid w:val="00CC6B99"/>
    <w:rsid w:val="00CD79E6"/>
    <w:rsid w:val="00CE170A"/>
    <w:rsid w:val="00D01E47"/>
    <w:rsid w:val="00D02320"/>
    <w:rsid w:val="00D114AD"/>
    <w:rsid w:val="00D11D34"/>
    <w:rsid w:val="00D13916"/>
    <w:rsid w:val="00D2401A"/>
    <w:rsid w:val="00D27B80"/>
    <w:rsid w:val="00D31327"/>
    <w:rsid w:val="00D31E78"/>
    <w:rsid w:val="00D31FE9"/>
    <w:rsid w:val="00D35177"/>
    <w:rsid w:val="00D55431"/>
    <w:rsid w:val="00D573E6"/>
    <w:rsid w:val="00D6330D"/>
    <w:rsid w:val="00D75D5F"/>
    <w:rsid w:val="00D8473F"/>
    <w:rsid w:val="00DA187A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vacha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389-731B-4737-9B8E-89092E4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7</cp:revision>
  <cp:lastPrinted>2018-06-11T07:22:00Z</cp:lastPrinted>
  <dcterms:created xsi:type="dcterms:W3CDTF">2019-11-06T11:09:00Z</dcterms:created>
  <dcterms:modified xsi:type="dcterms:W3CDTF">2019-11-06T13:40:00Z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